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26.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000:864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68:26:0000016:1641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4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68:26:0000016:1639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3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68:26:0000016:1640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Яковлева, д. 2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68:26:0000016:163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  <w:t xml:space="preserve">8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1 "б"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68:26:0000017: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637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мкр Кочетовка, ул 7 Ноября, д 3а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  <w:t xml:space="preserve">802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Яковлева, земельный участок 10б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8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7 "б"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6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68:26:0000016:1644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Яковлева, д. 5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803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Яковлева, д. 9 "б"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68:26:0000000:25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 (ЕЗП)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обл., г. Мичуринск, в северном районе города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68:26:0000016:34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9 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  <w:t xml:space="preserve">(в составе ЕЗП 68:26:0000000:25)</w:t>
            </w:r>
            <w:r>
              <w:rPr>
                <w:rFonts w:ascii="Liberation Serif" w:hAnsi="Liberation Serif" w:cs="Liberation Serif" w:eastAsia="Liberation Serif"/>
                <w:b w:val="0"/>
                <w:sz w:val="24"/>
              </w:rPr>
            </w:r>
            <w:r>
              <w:rPr>
                <w:rFonts w:ascii="Liberation Serif" w:hAnsi="Liberation Serif" w:cs="Liberation Serif" w:eastAsia="Liberation Serif"/>
                <w:b w:val="0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-.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68:26:0000017: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632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  <w:t xml:space="preserve">(в составе ЕЗП 68:26:0000000:25)</w:t>
            </w: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-.</w:t>
            </w: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172</cp:revision>
  <dcterms:created xsi:type="dcterms:W3CDTF">2023-04-10T10:42:00Z</dcterms:created>
  <dcterms:modified xsi:type="dcterms:W3CDTF">2026-05-20T08:48:32Z</dcterms:modified>
</cp:coreProperties>
</file>